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1C" w:rsidRPr="00BA0612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BA0612">
        <w:rPr>
          <w:rFonts w:ascii="Arial" w:hAnsi="Arial"/>
          <w:b/>
          <w:sz w:val="24"/>
          <w:szCs w:val="24"/>
        </w:rPr>
        <w:t>ANEXO N° 0</w:t>
      </w:r>
      <w:r w:rsidR="008E307F" w:rsidRPr="00BA0612">
        <w:rPr>
          <w:rFonts w:ascii="Arial" w:hAnsi="Arial"/>
          <w:b/>
          <w:sz w:val="24"/>
          <w:szCs w:val="24"/>
        </w:rPr>
        <w:t>6</w:t>
      </w:r>
    </w:p>
    <w:p w:rsidR="00C20A1C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bookmarkStart w:id="0" w:name="_Hlk113040112"/>
      <w:r w:rsidRPr="00BA0612">
        <w:rPr>
          <w:rFonts w:ascii="Arial" w:hAnsi="Arial"/>
          <w:b/>
          <w:sz w:val="24"/>
          <w:szCs w:val="24"/>
        </w:rPr>
        <w:t xml:space="preserve">FORMATO DE </w:t>
      </w:r>
      <w:bookmarkEnd w:id="0"/>
      <w:r w:rsidRPr="00BA0612">
        <w:rPr>
          <w:rFonts w:ascii="Arial" w:hAnsi="Arial"/>
          <w:b/>
          <w:sz w:val="24"/>
          <w:szCs w:val="24"/>
        </w:rPr>
        <w:t>DECLARACIÓN JURADA</w:t>
      </w:r>
    </w:p>
    <w:p w:rsidR="00EA225A" w:rsidRPr="004C7278" w:rsidRDefault="00EA225A" w:rsidP="00C20A1C">
      <w:pPr>
        <w:contextualSpacing/>
        <w:jc w:val="center"/>
        <w:rPr>
          <w:rFonts w:ascii="Arial" w:hAnsi="Arial"/>
          <w:b/>
          <w:sz w:val="16"/>
          <w:szCs w:val="24"/>
        </w:rPr>
      </w:pPr>
    </w:p>
    <w:p w:rsidR="00EA225A" w:rsidRPr="00AA3103" w:rsidRDefault="00EA225A" w:rsidP="00C20A1C">
      <w:pPr>
        <w:contextualSpacing/>
        <w:jc w:val="center"/>
        <w:rPr>
          <w:rFonts w:ascii="Arial" w:hAnsi="Arial"/>
          <w:b/>
          <w:sz w:val="2"/>
          <w:szCs w:val="24"/>
        </w:rPr>
      </w:pPr>
    </w:p>
    <w:p w:rsidR="00C20A1C" w:rsidRPr="00AA3103" w:rsidRDefault="00C20A1C" w:rsidP="00C20A1C">
      <w:pPr>
        <w:contextualSpacing/>
        <w:jc w:val="center"/>
        <w:rPr>
          <w:rFonts w:ascii="Arial" w:hAnsi="Arial"/>
          <w:b/>
          <w:sz w:val="2"/>
        </w:rPr>
      </w:pPr>
    </w:p>
    <w:p w:rsidR="00C20A1C" w:rsidRPr="00FC1D3F" w:rsidRDefault="00C20A1C" w:rsidP="00C20A1C">
      <w:pPr>
        <w:contextualSpacing/>
        <w:rPr>
          <w:rFonts w:ascii="Arial" w:hAnsi="Arial"/>
          <w:sz w:val="14"/>
        </w:rPr>
      </w:pP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El/la que suscribe</w:t>
      </w:r>
      <w:r w:rsidR="00BA0612">
        <w:rPr>
          <w:rFonts w:ascii="Arial" w:hAnsi="Arial"/>
        </w:rPr>
        <w:t xml:space="preserve"> </w:t>
      </w:r>
      <w:r w:rsidRPr="00BA0612">
        <w:rPr>
          <w:rFonts w:ascii="Arial" w:hAnsi="Arial"/>
        </w:rPr>
        <w:t>…………………………………………………………………………………</w:t>
      </w:r>
      <w:proofErr w:type="gramStart"/>
      <w:r w:rsidR="00BA0612">
        <w:rPr>
          <w:rFonts w:ascii="Arial" w:hAnsi="Arial"/>
        </w:rPr>
        <w:t>...</w:t>
      </w:r>
      <w:r w:rsidRPr="00BA0612">
        <w:rPr>
          <w:rFonts w:ascii="Arial" w:hAnsi="Arial"/>
        </w:rPr>
        <w:t>….</w:t>
      </w:r>
      <w:proofErr w:type="gramEnd"/>
      <w:r w:rsidRPr="00BA0612">
        <w:rPr>
          <w:rFonts w:ascii="Arial" w:hAnsi="Arial"/>
        </w:rPr>
        <w:t>……..</w:t>
      </w: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 xml:space="preserve">Identificado/a con  DNI </w:t>
      </w:r>
      <w:r w:rsidRPr="00A342F9">
        <w:rPr>
          <w:rFonts w:ascii="Arial" w:hAnsi="Arial"/>
          <w:sz w:val="32"/>
        </w:rPr>
        <w:sym w:font="Wingdings" w:char="F06F"/>
      </w:r>
      <w:r w:rsidRPr="00BA0612">
        <w:rPr>
          <w:rFonts w:ascii="Arial" w:hAnsi="Arial"/>
        </w:rPr>
        <w:t xml:space="preserve"> CE </w:t>
      </w:r>
      <w:r w:rsidRPr="00A342F9">
        <w:rPr>
          <w:rFonts w:ascii="Arial" w:hAnsi="Arial"/>
          <w:sz w:val="28"/>
        </w:rPr>
        <w:sym w:font="Wingdings" w:char="F06F"/>
      </w:r>
      <w:r w:rsidRPr="00BA0612">
        <w:rPr>
          <w:rFonts w:ascii="Arial" w:hAnsi="Arial"/>
        </w:rPr>
        <w:t xml:space="preserve"> N°…………………………., domiciliado/a en …</w:t>
      </w:r>
      <w:r w:rsidR="00BA0612">
        <w:rPr>
          <w:rFonts w:ascii="Arial" w:hAnsi="Arial"/>
        </w:rPr>
        <w:t>…………..</w:t>
      </w:r>
      <w:r w:rsidRPr="00BA0612">
        <w:rPr>
          <w:rFonts w:ascii="Arial" w:hAnsi="Arial"/>
        </w:rPr>
        <w:t>………</w:t>
      </w:r>
      <w:r w:rsidR="00A342F9">
        <w:rPr>
          <w:rFonts w:ascii="Arial" w:hAnsi="Arial"/>
        </w:rPr>
        <w:t>.</w:t>
      </w:r>
      <w:r w:rsidRPr="00BA0612">
        <w:rPr>
          <w:rFonts w:ascii="Arial" w:hAnsi="Arial"/>
        </w:rPr>
        <w:t>.</w:t>
      </w: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.………………………………………………………………………………………………………</w:t>
      </w:r>
      <w:r w:rsidR="00BA0612">
        <w:rPr>
          <w:rFonts w:ascii="Arial" w:hAnsi="Arial"/>
        </w:rPr>
        <w:t>………..</w:t>
      </w:r>
      <w:r w:rsidRPr="00BA0612">
        <w:rPr>
          <w:rFonts w:ascii="Arial" w:hAnsi="Arial"/>
        </w:rPr>
        <w:t>…</w:t>
      </w:r>
    </w:p>
    <w:p w:rsidR="00C20A1C" w:rsidRPr="008B5D88" w:rsidRDefault="00AA3103" w:rsidP="00C20A1C">
      <w:pPr>
        <w:contextualSpacing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</w:t>
      </w:r>
      <w:r w:rsidR="00C20A1C" w:rsidRPr="008B5D88">
        <w:rPr>
          <w:rFonts w:ascii="Arial" w:hAnsi="Arial"/>
          <w:sz w:val="32"/>
        </w:rPr>
        <w:t xml:space="preserve">                                                     </w:t>
      </w:r>
    </w:p>
    <w:p w:rsidR="00C20A1C" w:rsidRPr="00BA0612" w:rsidRDefault="00C20A1C" w:rsidP="00C20A1C">
      <w:pPr>
        <w:contextualSpacing/>
        <w:rPr>
          <w:rFonts w:ascii="Arial" w:hAnsi="Arial"/>
          <w:b/>
          <w:sz w:val="22"/>
        </w:rPr>
      </w:pPr>
      <w:r w:rsidRPr="00BA0612">
        <w:rPr>
          <w:rFonts w:ascii="Arial" w:hAnsi="Arial"/>
          <w:b/>
          <w:sz w:val="22"/>
        </w:rPr>
        <w:t>DECLARO BAJO JURAMENTO</w:t>
      </w:r>
    </w:p>
    <w:p w:rsidR="00C20A1C" w:rsidRPr="008B5D88" w:rsidRDefault="00C20A1C" w:rsidP="00C20A1C">
      <w:pPr>
        <w:ind w:left="720"/>
        <w:contextualSpacing/>
        <w:jc w:val="both"/>
        <w:rPr>
          <w:rFonts w:ascii="Arial" w:hAnsi="Arial"/>
          <w:color w:val="000000"/>
          <w:sz w:val="8"/>
        </w:rPr>
      </w:pPr>
    </w:p>
    <w:p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No registrar Antecedentes Penales</w:t>
      </w:r>
      <w:r w:rsidRPr="005A4A3C">
        <w:rPr>
          <w:rFonts w:ascii="Arial" w:hAnsi="Arial"/>
          <w:color w:val="000000"/>
          <w:vertAlign w:val="superscript"/>
        </w:rPr>
        <w:t>1</w:t>
      </w:r>
      <w:r w:rsidRPr="005A4A3C">
        <w:rPr>
          <w:rFonts w:ascii="Arial" w:hAnsi="Arial"/>
          <w:color w:val="000000"/>
        </w:rPr>
        <w:t>, Policiales, ni Judiciales, gozar de Buena Salud Física y Mental y estar habilitado para contratar con el Estado.</w:t>
      </w:r>
    </w:p>
    <w:p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Asimismo, no registro sentencias condenatorias consentidas y/o ejecutoriadas por alguno de los siguientes delitos: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Delitos previstos en el artículo 1</w:t>
      </w:r>
      <w:r w:rsidR="006E3311">
        <w:rPr>
          <w:rFonts w:ascii="Arial" w:hAnsi="Arial"/>
        </w:rPr>
        <w:t>°</w:t>
      </w:r>
      <w:r w:rsidRPr="00BA0612">
        <w:rPr>
          <w:rFonts w:ascii="Arial" w:hAnsi="Arial"/>
        </w:rPr>
        <w:t>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apología al terrorismo, artículo 316-A, del Código Penal.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</w:rPr>
        <w:t>Sanción administrativa que acarree inhabilitación, inscritas en el Registro Nacional de Sanciones contra Servidores Civiles.</w:t>
      </w:r>
    </w:p>
    <w:p w:rsidR="00C20A1C" w:rsidRPr="00BA0612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:rsidR="00942DA3" w:rsidRPr="00AA3103" w:rsidRDefault="00C20A1C" w:rsidP="007925EB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estar registrado en el Registro Nacional de Sanciones contra Servidores Civiles – RNSSC.</w:t>
      </w:r>
    </w:p>
    <w:p w:rsidR="00AA3103" w:rsidRPr="00AA3103" w:rsidRDefault="00AA3103" w:rsidP="007925EB">
      <w:pPr>
        <w:spacing w:before="120" w:after="120"/>
        <w:jc w:val="both"/>
        <w:rPr>
          <w:rFonts w:ascii="Arial" w:hAnsi="Arial"/>
          <w:sz w:val="6"/>
        </w:rPr>
      </w:pPr>
    </w:p>
    <w:p w:rsidR="00C20A1C" w:rsidRPr="00BA0612" w:rsidRDefault="00C20A1C" w:rsidP="007925EB">
      <w:pPr>
        <w:spacing w:before="120" w:after="120"/>
        <w:jc w:val="both"/>
        <w:rPr>
          <w:rFonts w:ascii="Arial" w:hAnsi="Arial"/>
        </w:rPr>
      </w:pPr>
      <w:r w:rsidRPr="00BA0612">
        <w:rPr>
          <w:rFonts w:ascii="Arial" w:hAnsi="Arial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:rsidR="00C20A1C" w:rsidRDefault="00C20A1C" w:rsidP="00C20A1C">
      <w:pPr>
        <w:contextualSpacing/>
        <w:rPr>
          <w:rFonts w:ascii="Arial" w:hAnsi="Arial"/>
        </w:rPr>
      </w:pPr>
    </w:p>
    <w:p w:rsidR="00AA3103" w:rsidRDefault="00AA3103" w:rsidP="00C20A1C">
      <w:pPr>
        <w:contextualSpacing/>
        <w:rPr>
          <w:rFonts w:ascii="Arial" w:hAnsi="Arial"/>
        </w:rPr>
      </w:pPr>
      <w:bookmarkStart w:id="1" w:name="_GoBack"/>
      <w:bookmarkEnd w:id="1"/>
    </w:p>
    <w:p w:rsidR="00C20A1C" w:rsidRPr="005A4A3C" w:rsidRDefault="00C20A1C" w:rsidP="00C20A1C">
      <w:pPr>
        <w:contextualSpacing/>
        <w:rPr>
          <w:rFonts w:ascii="Arial" w:hAnsi="Arial"/>
          <w:sz w:val="24"/>
        </w:rPr>
      </w:pPr>
    </w:p>
    <w:p w:rsidR="00C20A1C" w:rsidRPr="00BA0612" w:rsidRDefault="00AA3103" w:rsidP="00AA3103">
      <w:pPr>
        <w:tabs>
          <w:tab w:val="left" w:pos="513"/>
          <w:tab w:val="center" w:pos="4394"/>
        </w:tabs>
        <w:contextualSpacing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20A1C" w:rsidRPr="00BA0612">
        <w:rPr>
          <w:rFonts w:ascii="Arial" w:hAnsi="Arial"/>
        </w:rPr>
        <w:t>_______________________________</w:t>
      </w:r>
    </w:p>
    <w:p w:rsidR="00B31626" w:rsidRPr="00BA0612" w:rsidRDefault="00C20A1C" w:rsidP="00E565FC">
      <w:pPr>
        <w:contextualSpacing/>
        <w:jc w:val="center"/>
        <w:rPr>
          <w:rFonts w:ascii="Arial" w:hAnsi="Arial"/>
        </w:rPr>
      </w:pPr>
      <w:r w:rsidRPr="00BA0612">
        <w:rPr>
          <w:rFonts w:ascii="Arial" w:hAnsi="Arial"/>
        </w:rPr>
        <w:lastRenderedPageBreak/>
        <w:t>Firma</w:t>
      </w:r>
    </w:p>
    <w:sectPr w:rsidR="00B31626" w:rsidRPr="00BA0612" w:rsidSect="0029645D">
      <w:headerReference w:type="default" r:id="rId7"/>
      <w:footerReference w:type="default" r:id="rId8"/>
      <w:pgSz w:w="11907" w:h="16840" w:code="9"/>
      <w:pgMar w:top="1418" w:right="1134" w:bottom="1418" w:left="1985" w:header="57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F7" w:rsidRDefault="00A664F7">
      <w:r>
        <w:separator/>
      </w:r>
    </w:p>
  </w:endnote>
  <w:endnote w:type="continuationSeparator" w:id="0">
    <w:p w:rsidR="00A664F7" w:rsidRDefault="00A6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E0" w:rsidRDefault="00AA3103">
    <w:pPr>
      <w:pStyle w:val="Piedepgina"/>
      <w:jc w:val="center"/>
    </w:pPr>
  </w:p>
  <w:p w:rsidR="00AA3103" w:rsidRPr="00E2720D" w:rsidRDefault="00AA3103" w:rsidP="00AA3103">
    <w:pPr>
      <w:tabs>
        <w:tab w:val="center" w:pos="4252"/>
        <w:tab w:val="right" w:pos="8504"/>
      </w:tabs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004EC7" wp14:editId="1BDB2FFE">
              <wp:simplePos x="0" y="0"/>
              <wp:positionH relativeFrom="margin">
                <wp:posOffset>3263265</wp:posOffset>
              </wp:positionH>
              <wp:positionV relativeFrom="paragraph">
                <wp:posOffset>6350</wp:posOffset>
              </wp:positionV>
              <wp:extent cx="2371725" cy="7620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A3103" w:rsidRPr="007D5079" w:rsidRDefault="00AA3103" w:rsidP="00AA3103">
                          <w:pPr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04EC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56.95pt;margin-top:.5pt;width:186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" filled="f" stroked="f" strokeweight=".5pt">
              <v:textbox>
                <w:txbxContent>
                  <w:p w:rsidR="00AA3103" w:rsidRPr="007D5079" w:rsidRDefault="00AA3103" w:rsidP="00AA3103">
                    <w:pPr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A3103" w:rsidRDefault="00AA3103" w:rsidP="00AA3103">
    <w:pPr>
      <w:pStyle w:val="Piedepgina"/>
      <w:tabs>
        <w:tab w:val="left" w:pos="4785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42CCD4F3" wp14:editId="47125887">
          <wp:simplePos x="0" y="0"/>
          <wp:positionH relativeFrom="margin">
            <wp:posOffset>-255369</wp:posOffset>
          </wp:positionH>
          <wp:positionV relativeFrom="paragraph">
            <wp:posOffset>161911</wp:posOffset>
          </wp:positionV>
          <wp:extent cx="684530" cy="669290"/>
          <wp:effectExtent l="0" t="0" r="1270" b="0"/>
          <wp:wrapTight wrapText="bothSides">
            <wp:wrapPolygon edited="0">
              <wp:start x="601" y="0"/>
              <wp:lineTo x="0" y="1844"/>
              <wp:lineTo x="0" y="16600"/>
              <wp:lineTo x="6011" y="19674"/>
              <wp:lineTo x="6011" y="20903"/>
              <wp:lineTo x="15028" y="20903"/>
              <wp:lineTo x="15629" y="20903"/>
              <wp:lineTo x="21039" y="17214"/>
              <wp:lineTo x="21039" y="11681"/>
              <wp:lineTo x="19837" y="9837"/>
              <wp:lineTo x="20438" y="2459"/>
              <wp:lineTo x="17432" y="0"/>
              <wp:lineTo x="6612" y="0"/>
              <wp:lineTo x="601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A3103" w:rsidRDefault="00AA3103" w:rsidP="00AA3103">
    <w:pPr>
      <w:pStyle w:val="Piedepgina"/>
      <w:tabs>
        <w:tab w:val="left" w:pos="47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DAFC40" wp14:editId="5D0BE87B">
              <wp:simplePos x="0" y="0"/>
              <wp:positionH relativeFrom="column">
                <wp:posOffset>666472</wp:posOffset>
              </wp:positionH>
              <wp:positionV relativeFrom="paragraph">
                <wp:posOffset>13593</wp:posOffset>
              </wp:positionV>
              <wp:extent cx="2000250" cy="607566"/>
              <wp:effectExtent l="0" t="0" r="0" b="254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6075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3103" w:rsidRPr="00586696" w:rsidRDefault="00AA3103" w:rsidP="00AA3103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200 millas S/N cruce con Av. Pastor Sevilla - Villa El Salvador </w:t>
                          </w:r>
                        </w:p>
                        <w:p w:rsidR="00AA3103" w:rsidRPr="00586696" w:rsidRDefault="00AA3103" w:rsidP="00AA3103">
                          <w:pP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T:(01)640-9875 Anexo: </w:t>
                          </w:r>
                          <w:r w:rsidRPr="00631C6A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2010</w:t>
                          </w:r>
                        </w:p>
                        <w:p w:rsidR="00AA3103" w:rsidRPr="00586696" w:rsidRDefault="00AA3103" w:rsidP="00AA3103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AFC40" id="Cuadro de texto 16" o:spid="_x0000_s1028" type="#_x0000_t202" style="position:absolute;margin-left:52.5pt;margin-top:1.05pt;width:157.5pt;height:4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" filled="f" stroked="f" strokeweight=".5pt">
              <v:textbox>
                <w:txbxContent>
                  <w:p w:rsidR="00AA3103" w:rsidRPr="00586696" w:rsidRDefault="00AA3103" w:rsidP="00AA3103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/>
                        <w:sz w:val="18"/>
                        <w:szCs w:val="18"/>
                      </w:rPr>
                      <w:t xml:space="preserve">Av. 200 millas S/N cruce con Av. Pastor Sevilla - Villa El Salvador </w:t>
                    </w:r>
                  </w:p>
                  <w:p w:rsidR="00AA3103" w:rsidRPr="00586696" w:rsidRDefault="00AA3103" w:rsidP="00AA3103">
                    <w:pPr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T:(01)640-9875 Anexo: </w:t>
                    </w:r>
                    <w:r w:rsidRPr="00631C6A">
                      <w:rPr>
                        <w:rFonts w:ascii="Arial" w:hAnsi="Arial"/>
                        <w:b/>
                        <w:sz w:val="18"/>
                        <w:szCs w:val="18"/>
                      </w:rPr>
                      <w:t>2010</w:t>
                    </w:r>
                  </w:p>
                  <w:p w:rsidR="00AA3103" w:rsidRPr="00586696" w:rsidRDefault="00AA3103" w:rsidP="00AA3103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E2B098" wp14:editId="0F9D7F01">
              <wp:simplePos x="0" y="0"/>
              <wp:positionH relativeFrom="column">
                <wp:posOffset>556895</wp:posOffset>
              </wp:positionH>
              <wp:positionV relativeFrom="paragraph">
                <wp:posOffset>19620</wp:posOffset>
              </wp:positionV>
              <wp:extent cx="47625" cy="600075"/>
              <wp:effectExtent l="0" t="0" r="9525" b="952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6000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D7AE5C" id="Rectángulo 13" o:spid="_x0000_s1026" style="position:absolute;margin-left:43.85pt;margin-top:1.55pt;width:3.7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" fillcolor="#002060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81DFD4A" wp14:editId="218AD501">
          <wp:simplePos x="0" y="0"/>
          <wp:positionH relativeFrom="column">
            <wp:posOffset>4805045</wp:posOffset>
          </wp:positionH>
          <wp:positionV relativeFrom="paragraph">
            <wp:posOffset>78740</wp:posOffset>
          </wp:positionV>
          <wp:extent cx="1123950" cy="581025"/>
          <wp:effectExtent l="0" t="0" r="0" b="9525"/>
          <wp:wrapSquare wrapText="bothSides"/>
          <wp:docPr id="2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3103" w:rsidRDefault="00AA3103" w:rsidP="00AA3103">
    <w:pPr>
      <w:pStyle w:val="Piedepgina"/>
      <w:tabs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F7" w:rsidRDefault="00A664F7">
      <w:r>
        <w:separator/>
      </w:r>
    </w:p>
  </w:footnote>
  <w:footnote w:type="continuationSeparator" w:id="0">
    <w:p w:rsidR="00A664F7" w:rsidRDefault="00A6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23" w:rsidRPr="00AA3103" w:rsidRDefault="00AA3103" w:rsidP="00AA3103">
    <w:pPr>
      <w:pStyle w:val="Encabezado"/>
      <w:tabs>
        <w:tab w:val="left" w:pos="1275"/>
      </w:tabs>
      <w:rPr>
        <w:rFonts w:asciiTheme="minorHAnsi" w:eastAsiaTheme="minorEastAsia" w:hAnsiTheme="minorHAnsi" w:cstheme="minorBidi"/>
        <w:sz w:val="2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B544A5A" wp14:editId="0BB51133">
          <wp:simplePos x="0" y="0"/>
          <wp:positionH relativeFrom="column">
            <wp:posOffset>-1002402</wp:posOffset>
          </wp:positionH>
          <wp:positionV relativeFrom="paragraph">
            <wp:posOffset>-52421</wp:posOffset>
          </wp:positionV>
          <wp:extent cx="3419475" cy="580390"/>
          <wp:effectExtent l="0" t="0" r="0" b="0"/>
          <wp:wrapTopAndBottom/>
          <wp:docPr id="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619557" wp14:editId="06AAECD9">
              <wp:simplePos x="0" y="0"/>
              <wp:positionH relativeFrom="page">
                <wp:posOffset>4017010</wp:posOffset>
              </wp:positionH>
              <wp:positionV relativeFrom="paragraph">
                <wp:posOffset>112395</wp:posOffset>
              </wp:positionV>
              <wp:extent cx="3092450" cy="376555"/>
              <wp:effectExtent l="0" t="0" r="0" b="4445"/>
              <wp:wrapTopAndBottom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0" cy="376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3103" w:rsidRPr="00496791" w:rsidRDefault="00AA3103" w:rsidP="00AA3103">
                          <w:pPr>
                            <w:jc w:val="center"/>
                            <w:rPr>
                              <w:sz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lang w:val="es-MX"/>
                            </w:rPr>
                            <w:t>“Decenio de la Igualdad de Oportunidades para Mujeres y Hombres”</w:t>
                          </w:r>
                          <w:r>
                            <w:rPr>
                              <w:sz w:val="16"/>
                              <w:lang w:val="es-MX"/>
                            </w:rPr>
                            <w:br/>
                            <w:t>“Año de la Esperanza y el Fortalecimiento de la Democracia”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1955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16.3pt;margin-top:8.85pt;width:243.5pt;height:2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" filled="f" stroked="f" strokeweight=".5pt">
              <v:path arrowok="t"/>
              <v:textbox>
                <w:txbxContent>
                  <w:p w:rsidR="00AA3103" w:rsidRPr="00496791" w:rsidRDefault="00AA3103" w:rsidP="00AA3103">
                    <w:pPr>
                      <w:jc w:val="center"/>
                      <w:rPr>
                        <w:sz w:val="16"/>
                        <w:lang w:val="es-MX"/>
                      </w:rPr>
                    </w:pPr>
                    <w:r>
                      <w:rPr>
                        <w:sz w:val="16"/>
                        <w:lang w:val="es-MX"/>
                      </w:rPr>
                      <w:t>“Decenio de la Igualdad de Oportunidades para Mujeres y Hombres”</w:t>
                    </w:r>
                    <w:r>
                      <w:rPr>
                        <w:sz w:val="16"/>
                        <w:lang w:val="es-MX"/>
                      </w:rPr>
                      <w:br/>
                      <w:t>“Año de la Esperanza y el Fortalecimiento de la Democracia”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F3"/>
    <w:multiLevelType w:val="hybridMultilevel"/>
    <w:tmpl w:val="3AAE8E3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1C"/>
    <w:rsid w:val="000E383F"/>
    <w:rsid w:val="002E35AB"/>
    <w:rsid w:val="00362B4C"/>
    <w:rsid w:val="00401656"/>
    <w:rsid w:val="004C7278"/>
    <w:rsid w:val="005144FB"/>
    <w:rsid w:val="005A4A3C"/>
    <w:rsid w:val="006E3311"/>
    <w:rsid w:val="00761119"/>
    <w:rsid w:val="007925EB"/>
    <w:rsid w:val="00797E77"/>
    <w:rsid w:val="0081105F"/>
    <w:rsid w:val="008B5D88"/>
    <w:rsid w:val="008E307F"/>
    <w:rsid w:val="00942DA3"/>
    <w:rsid w:val="00A342F9"/>
    <w:rsid w:val="00A664F7"/>
    <w:rsid w:val="00AA3103"/>
    <w:rsid w:val="00B31626"/>
    <w:rsid w:val="00BA0612"/>
    <w:rsid w:val="00C20A1C"/>
    <w:rsid w:val="00E565FC"/>
    <w:rsid w:val="00E95F95"/>
    <w:rsid w:val="00EA225A"/>
    <w:rsid w:val="00EA545F"/>
    <w:rsid w:val="00EE281D"/>
    <w:rsid w:val="00EF62B1"/>
    <w:rsid w:val="00F76322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64CE3D2"/>
  <w15:chartTrackingRefBased/>
  <w15:docId w15:val="{60C8F3C8-101B-4374-8C05-255296F3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1C"/>
    <w:pPr>
      <w:spacing w:after="0" w:line="240" w:lineRule="auto"/>
    </w:pPr>
    <w:rPr>
      <w:rFonts w:ascii="Calibri" w:eastAsia="Calibri" w:hAnsi="Calibri" w:cs="Arial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A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C20A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C20A1C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rsid w:val="00C20A1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SOLEDAD PALOMINO BARRETO</dc:creator>
  <cp:keywords/>
  <dc:description/>
  <cp:lastModifiedBy>MARIANELLA VALLE HEREDIA</cp:lastModifiedBy>
  <cp:revision>2</cp:revision>
  <dcterms:created xsi:type="dcterms:W3CDTF">2026-02-10T15:40:00Z</dcterms:created>
  <dcterms:modified xsi:type="dcterms:W3CDTF">2026-02-10T15:40:00Z</dcterms:modified>
</cp:coreProperties>
</file>